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4AE" w:rsidRDefault="00F464AE" w:rsidP="00F464A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04C6C">
        <w:rPr>
          <w:rFonts w:ascii="Times New Roman" w:hAnsi="Times New Roman" w:cs="Times New Roman"/>
          <w:b/>
          <w:bCs/>
          <w:sz w:val="32"/>
          <w:szCs w:val="32"/>
        </w:rPr>
        <w:t xml:space="preserve">Strength particulars 3 years </w:t>
      </w:r>
      <w:proofErr w:type="gramStart"/>
      <w:r w:rsidRPr="00604C6C">
        <w:rPr>
          <w:rFonts w:ascii="Times New Roman" w:hAnsi="Times New Roman" w:cs="Times New Roman"/>
          <w:b/>
          <w:bCs/>
          <w:sz w:val="32"/>
          <w:szCs w:val="32"/>
        </w:rPr>
        <w:t>B.A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:</w:t>
      </w:r>
      <w:proofErr w:type="gramEnd"/>
    </w:p>
    <w:p w:rsidR="00F464AE" w:rsidRDefault="00F464AE" w:rsidP="00F464AE">
      <w:pPr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W w:w="9413" w:type="dxa"/>
        <w:jc w:val="center"/>
        <w:tblInd w:w="88" w:type="dxa"/>
        <w:tblLook w:val="04A0"/>
      </w:tblPr>
      <w:tblGrid>
        <w:gridCol w:w="960"/>
        <w:gridCol w:w="1346"/>
        <w:gridCol w:w="1007"/>
        <w:gridCol w:w="1108"/>
        <w:gridCol w:w="1117"/>
        <w:gridCol w:w="1074"/>
        <w:gridCol w:w="1155"/>
        <w:gridCol w:w="1395"/>
        <w:gridCol w:w="251"/>
      </w:tblGrid>
      <w:tr w:rsidR="00F464AE" w:rsidRPr="00604C6C" w:rsidTr="00C73B2F">
        <w:trPr>
          <w:trHeight w:val="126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4AE" w:rsidRPr="00604C6C" w:rsidRDefault="00F464AE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604C6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4AE" w:rsidRPr="00604C6C" w:rsidRDefault="00F464AE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04C6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Name of the course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4AE" w:rsidRPr="00604C6C" w:rsidRDefault="00F464AE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04C6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2016-17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4AE" w:rsidRPr="00604C6C" w:rsidRDefault="00F464AE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04C6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2017-18 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4AE" w:rsidRPr="00604C6C" w:rsidRDefault="00F464AE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04C6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2018-19 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4AE" w:rsidRPr="00604C6C" w:rsidRDefault="00F464AE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04C6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2019-20 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4AE" w:rsidRPr="00604C6C" w:rsidRDefault="00F464AE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04C6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2020- 21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4AE" w:rsidRPr="00604C6C" w:rsidRDefault="00F464AE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04C6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2021- 22  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4AE" w:rsidRPr="00604C6C" w:rsidRDefault="00F464AE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464AE" w:rsidRPr="00604C6C" w:rsidTr="00C73B2F">
        <w:trPr>
          <w:trHeight w:val="1349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4AE" w:rsidRPr="00604C6C" w:rsidRDefault="00F464AE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4C6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4AE" w:rsidRPr="00604C6C" w:rsidRDefault="00F464AE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B.A</w:t>
            </w:r>
            <w:r w:rsidRPr="00604C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4AE" w:rsidRPr="00604C6C" w:rsidRDefault="00F464AE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61</w:t>
            </w:r>
            <w:r w:rsidRPr="00604C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4AE" w:rsidRPr="00604C6C" w:rsidRDefault="00F464AE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52</w:t>
            </w:r>
            <w:r w:rsidRPr="00604C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4AE" w:rsidRPr="00604C6C" w:rsidRDefault="00F464AE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61</w:t>
            </w:r>
            <w:r w:rsidRPr="00604C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4AE" w:rsidRPr="00604C6C" w:rsidRDefault="00F464AE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53</w:t>
            </w:r>
            <w:r w:rsidRPr="00604C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4AE" w:rsidRPr="00604C6C" w:rsidRDefault="00F464AE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48</w:t>
            </w:r>
            <w:r w:rsidRPr="00604C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4AE" w:rsidRPr="00604C6C" w:rsidRDefault="00F464AE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51</w:t>
            </w:r>
            <w:r w:rsidRPr="00604C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4AE" w:rsidRPr="00604C6C" w:rsidRDefault="00F464AE" w:rsidP="005C5A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F464AE" w:rsidRDefault="00F464AE" w:rsidP="00F464A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464AE" w:rsidRDefault="00F464AE" w:rsidP="00F464A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464AE" w:rsidRDefault="00F464AE" w:rsidP="00F464A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D7A99"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>
            <wp:extent cx="5121714" cy="3560885"/>
            <wp:effectExtent l="19050" t="0" r="21786" b="1465"/>
            <wp:docPr id="4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F464AE" w:rsidRDefault="00F464AE" w:rsidP="00F464A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84ECD" w:rsidRDefault="00A84ECD"/>
    <w:sectPr w:rsidR="00A84E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464AE"/>
    <w:rsid w:val="00A84ECD"/>
    <w:rsid w:val="00C73B2F"/>
    <w:rsid w:val="00F46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6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4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ys\Desktop\New%20Microsoft%20Office%20Excel%20Workshee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4"/>
  <c:chart>
    <c:plotArea>
      <c:layout/>
      <c:barChart>
        <c:barDir val="col"/>
        <c:grouping val="clustered"/>
        <c:ser>
          <c:idx val="0"/>
          <c:order val="0"/>
          <c:cat>
            <c:strRef>
              <c:f>Sheet2!$B$5:$B$10</c:f>
              <c:strCache>
                <c:ptCount val="6"/>
                <c:pt idx="0">
                  <c:v>2016-17</c:v>
                </c:pt>
                <c:pt idx="1">
                  <c:v>2017-18</c:v>
                </c:pt>
                <c:pt idx="2">
                  <c:v>2018-19</c:v>
                </c:pt>
                <c:pt idx="3">
                  <c:v>2019-20</c:v>
                </c:pt>
                <c:pt idx="4">
                  <c:v>2020-21</c:v>
                </c:pt>
                <c:pt idx="5">
                  <c:v>2021-22</c:v>
                </c:pt>
              </c:strCache>
            </c:strRef>
          </c:cat>
          <c:val>
            <c:numRef>
              <c:f>Sheet2!$C$5:$C$10</c:f>
              <c:numCache>
                <c:formatCode>General</c:formatCode>
                <c:ptCount val="6"/>
                <c:pt idx="0">
                  <c:v>61</c:v>
                </c:pt>
                <c:pt idx="1">
                  <c:v>52</c:v>
                </c:pt>
                <c:pt idx="2">
                  <c:v>61</c:v>
                </c:pt>
                <c:pt idx="3">
                  <c:v>53</c:v>
                </c:pt>
                <c:pt idx="4">
                  <c:v>48</c:v>
                </c:pt>
                <c:pt idx="5">
                  <c:v>31</c:v>
                </c:pt>
              </c:numCache>
            </c:numRef>
          </c:val>
        </c:ser>
        <c:axId val="94714496"/>
        <c:axId val="76103680"/>
      </c:barChart>
      <c:catAx>
        <c:axId val="94714496"/>
        <c:scaling>
          <c:orientation val="minMax"/>
        </c:scaling>
        <c:axPos val="b"/>
        <c:tickLblPos val="nextTo"/>
        <c:crossAx val="76103680"/>
        <c:crosses val="autoZero"/>
        <c:auto val="1"/>
        <c:lblAlgn val="ctr"/>
        <c:lblOffset val="100"/>
      </c:catAx>
      <c:valAx>
        <c:axId val="76103680"/>
        <c:scaling>
          <c:orientation val="minMax"/>
        </c:scaling>
        <c:axPos val="l"/>
        <c:majorGridlines/>
        <c:numFmt formatCode="General" sourceLinked="1"/>
        <c:tickLblPos val="nextTo"/>
        <c:crossAx val="9471449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7041009279044579"/>
          <c:y val="0.4583888835538148"/>
          <c:w val="0.11472001873371776"/>
          <c:h val="0.20288094103492824"/>
        </c:manualLayout>
      </c:layout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</dc:creator>
  <cp:keywords/>
  <dc:description/>
  <cp:lastModifiedBy>sys</cp:lastModifiedBy>
  <cp:revision>4</cp:revision>
  <dcterms:created xsi:type="dcterms:W3CDTF">2022-09-30T17:42:00Z</dcterms:created>
  <dcterms:modified xsi:type="dcterms:W3CDTF">2022-09-30T17:44:00Z</dcterms:modified>
</cp:coreProperties>
</file>